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F" w:rsidRDefault="00117FBF" w:rsidP="00117FBF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</w:t>
      </w:r>
    </w:p>
    <w:p w:rsidR="00117FBF" w:rsidRDefault="00117FBF" w:rsidP="00117FBF">
      <w:pPr>
        <w:ind w:left="5040"/>
        <w:rPr>
          <w:sz w:val="24"/>
          <w:szCs w:val="24"/>
        </w:rPr>
      </w:pPr>
      <w:r>
        <w:rPr>
          <w:sz w:val="24"/>
          <w:szCs w:val="24"/>
        </w:rPr>
        <w:t>утверждено на заседании</w:t>
      </w:r>
    </w:p>
    <w:p w:rsidR="00117FBF" w:rsidRDefault="00117FBF" w:rsidP="00117FBF">
      <w:pPr>
        <w:ind w:left="5040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</w:p>
    <w:p w:rsidR="00117FBF" w:rsidRDefault="00117FBF" w:rsidP="00117FBF">
      <w:pPr>
        <w:ind w:left="5040"/>
        <w:rPr>
          <w:sz w:val="24"/>
          <w:szCs w:val="24"/>
        </w:rPr>
      </w:pPr>
      <w:r>
        <w:rPr>
          <w:sz w:val="24"/>
          <w:szCs w:val="24"/>
        </w:rPr>
        <w:t>МБОУ СОШ № 3 имени А.И.Томилина</w:t>
      </w:r>
    </w:p>
    <w:p w:rsidR="00117FBF" w:rsidRDefault="00117FBF" w:rsidP="00117FBF">
      <w:pPr>
        <w:ind w:left="5040"/>
        <w:rPr>
          <w:sz w:val="24"/>
          <w:szCs w:val="24"/>
        </w:rPr>
      </w:pPr>
      <w:r>
        <w:rPr>
          <w:sz w:val="24"/>
          <w:szCs w:val="24"/>
        </w:rPr>
        <w:t>«____»_________________года</w:t>
      </w:r>
    </w:p>
    <w:p w:rsidR="00FF60CD" w:rsidRDefault="00117FBF" w:rsidP="00117FBF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№ ____  </w:t>
      </w:r>
    </w:p>
    <w:p w:rsidR="00FF60CD" w:rsidRDefault="00FF60CD" w:rsidP="00117FBF">
      <w:pPr>
        <w:ind w:left="4320" w:firstLine="720"/>
        <w:rPr>
          <w:sz w:val="24"/>
          <w:szCs w:val="24"/>
        </w:rPr>
      </w:pPr>
    </w:p>
    <w:p w:rsidR="00FF60CD" w:rsidRDefault="00FF60CD" w:rsidP="00117FBF">
      <w:pPr>
        <w:ind w:left="4320" w:firstLine="720"/>
        <w:rPr>
          <w:sz w:val="24"/>
          <w:szCs w:val="24"/>
        </w:rPr>
      </w:pPr>
    </w:p>
    <w:p w:rsidR="00117FBF" w:rsidRDefault="00117FBF" w:rsidP="00117FBF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17FBF" w:rsidRDefault="00117FBF" w:rsidP="00117FBF">
      <w:pPr>
        <w:rPr>
          <w:sz w:val="24"/>
          <w:szCs w:val="24"/>
        </w:rPr>
      </w:pPr>
    </w:p>
    <w:p w:rsidR="00117FBF" w:rsidRDefault="00117FBF" w:rsidP="00117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117FBF" w:rsidRDefault="00117FBF" w:rsidP="00117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внеурочной деятельности учащихся начальной школы </w:t>
      </w:r>
    </w:p>
    <w:p w:rsidR="00117FBF" w:rsidRDefault="00117FBF" w:rsidP="00117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муниципальном бюджетном общеобразовательном учреждении</w:t>
      </w:r>
    </w:p>
    <w:p w:rsidR="00117FBF" w:rsidRDefault="00117FBF" w:rsidP="00117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средней общеобразовательной школе № 3 имени А.И.</w:t>
      </w:r>
      <w:r w:rsidR="00A935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Томилина </w:t>
      </w:r>
    </w:p>
    <w:p w:rsidR="00117FBF" w:rsidRDefault="00117FBF" w:rsidP="00117F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Советско-Гаванского муниципального района</w:t>
      </w:r>
    </w:p>
    <w:p w:rsidR="00117FBF" w:rsidRDefault="00117FBF" w:rsidP="00117FBF">
      <w:pPr>
        <w:jc w:val="center"/>
        <w:rPr>
          <w:b/>
          <w:sz w:val="24"/>
          <w:szCs w:val="24"/>
        </w:rPr>
      </w:pPr>
    </w:p>
    <w:p w:rsidR="00117FBF" w:rsidRPr="00117FBF" w:rsidRDefault="00A935F6" w:rsidP="00A935F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117FBF" w:rsidRPr="00117FBF">
        <w:rPr>
          <w:sz w:val="24"/>
          <w:szCs w:val="24"/>
        </w:rPr>
        <w:t>Настоящее положение</w:t>
      </w:r>
      <w:r w:rsidR="00117FBF">
        <w:rPr>
          <w:sz w:val="24"/>
          <w:szCs w:val="24"/>
        </w:rPr>
        <w:t xml:space="preserve">  разработано в соответствии с Законом российской Федерации «Об образовании», Приказом Министерства образования и науки Российской Федерации от </w:t>
      </w:r>
      <w:r w:rsidR="00082594">
        <w:rPr>
          <w:sz w:val="24"/>
          <w:szCs w:val="24"/>
        </w:rPr>
        <w:t xml:space="preserve">06.10.2009 № 373 «Об утверждении и введении в </w:t>
      </w:r>
      <w:r w:rsidR="009A18E9">
        <w:rPr>
          <w:sz w:val="24"/>
          <w:szCs w:val="24"/>
        </w:rPr>
        <w:t xml:space="preserve"> действие Федерального государственного образовательного  стандарта начального общего образования», Письмом департамента образования и науки от 03.09.2010 №47-9839/10-14 «Об особенностях </w:t>
      </w:r>
      <w:r w:rsidR="00CD59EE">
        <w:rPr>
          <w:sz w:val="24"/>
          <w:szCs w:val="24"/>
        </w:rPr>
        <w:t xml:space="preserve"> организации внеурочной деятельности в 1-х классах общеобразовательных учреждений, реализующих федеральный государственный образовательный  стандарт начального общего</w:t>
      </w:r>
      <w:proofErr w:type="gramEnd"/>
      <w:r w:rsidR="00CD59EE">
        <w:rPr>
          <w:sz w:val="24"/>
          <w:szCs w:val="24"/>
        </w:rPr>
        <w:t xml:space="preserve"> образования», Письмом департамента образования и науки от 06.10.2010 № 47-11432/10-14 «О комплектовании групп и ведении документов строгой отчетности при организации внеурочной деятельности в 1-х классах общеобразовательных учреждений, реализующих федеральный государственный образовательный стандарт начального общего образования в 2010-2011 учебном году».</w:t>
      </w:r>
    </w:p>
    <w:p w:rsidR="00117FBF" w:rsidRDefault="00117FBF" w:rsidP="00117FBF">
      <w:pPr>
        <w:rPr>
          <w:sz w:val="24"/>
          <w:szCs w:val="24"/>
        </w:rPr>
      </w:pPr>
    </w:p>
    <w:p w:rsidR="00117FBF" w:rsidRDefault="00117FBF" w:rsidP="00117FB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117FBF" w:rsidRDefault="00117FBF" w:rsidP="00117FBF">
      <w:pPr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D59EE">
        <w:rPr>
          <w:sz w:val="24"/>
          <w:szCs w:val="24"/>
        </w:rPr>
        <w:t xml:space="preserve">Внеурочная деятельность </w:t>
      </w:r>
      <w:r w:rsidR="00A935F6">
        <w:rPr>
          <w:sz w:val="24"/>
          <w:szCs w:val="24"/>
        </w:rPr>
        <w:t>–</w:t>
      </w:r>
      <w:r w:rsidR="00CD59EE">
        <w:rPr>
          <w:sz w:val="24"/>
          <w:szCs w:val="24"/>
        </w:rPr>
        <w:t xml:space="preserve"> </w:t>
      </w:r>
      <w:r w:rsidR="00A935F6">
        <w:rPr>
          <w:sz w:val="24"/>
          <w:szCs w:val="24"/>
        </w:rPr>
        <w:t>специально организованная деятельность учащихся 1-4 классов, представляющая  собой неотъемлемую часть образовательного процесса в общеобразовательном учреждении  (далее – внеурочная  деятельность), отличная от урочной системы обучения.</w:t>
      </w:r>
    </w:p>
    <w:p w:rsidR="00117FBF" w:rsidRDefault="00117FBF" w:rsidP="00117FBF">
      <w:pPr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935F6">
        <w:rPr>
          <w:sz w:val="24"/>
          <w:szCs w:val="24"/>
        </w:rPr>
        <w:t>Внеурочная деятельность организуется в учреждении, принявшем детей на обучение в 1 класс в соответствии с Федеральным государственным образовательным стандартом начального общего образования с 1 сентября 2011 года</w:t>
      </w:r>
      <w:r w:rsidR="00FF60CD">
        <w:rPr>
          <w:sz w:val="24"/>
          <w:szCs w:val="24"/>
        </w:rPr>
        <w:t>.</w:t>
      </w:r>
    </w:p>
    <w:p w:rsidR="00117FBF" w:rsidRDefault="00117FBF" w:rsidP="00FF60CD">
      <w:pPr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F60CD">
        <w:rPr>
          <w:sz w:val="24"/>
          <w:szCs w:val="24"/>
        </w:rPr>
        <w:t>Время, отведенное, на внеурочную деятельность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6F37A9" w:rsidRDefault="006F37A9" w:rsidP="00FF60CD">
      <w:pPr>
        <w:rPr>
          <w:sz w:val="24"/>
          <w:szCs w:val="24"/>
        </w:rPr>
      </w:pPr>
      <w:r>
        <w:rPr>
          <w:sz w:val="24"/>
          <w:szCs w:val="24"/>
        </w:rPr>
        <w:t>1.4. Внеурочная деятельность осуществляется «без каникул»  и без строго фиксированных сроков движения по этапам образовательного процесса.</w:t>
      </w:r>
    </w:p>
    <w:p w:rsidR="006F37A9" w:rsidRDefault="006F37A9" w:rsidP="00FF60CD">
      <w:pPr>
        <w:rPr>
          <w:sz w:val="24"/>
          <w:szCs w:val="24"/>
        </w:rPr>
      </w:pPr>
      <w:r>
        <w:rPr>
          <w:sz w:val="24"/>
          <w:szCs w:val="24"/>
        </w:rPr>
        <w:t xml:space="preserve">1.5.Часы, отводимые на внеурочную деятельность, используются по желанию учащихся и в формах, </w:t>
      </w:r>
      <w:r w:rsidR="004C0D05">
        <w:rPr>
          <w:sz w:val="24"/>
          <w:szCs w:val="24"/>
        </w:rPr>
        <w:t xml:space="preserve"> отличных от урочной системы обучения.</w:t>
      </w:r>
    </w:p>
    <w:p w:rsidR="004C0D05" w:rsidRDefault="004C0D05" w:rsidP="00FF60CD">
      <w:pPr>
        <w:rPr>
          <w:sz w:val="24"/>
          <w:szCs w:val="24"/>
        </w:rPr>
      </w:pPr>
      <w:r>
        <w:rPr>
          <w:sz w:val="24"/>
          <w:szCs w:val="24"/>
        </w:rPr>
        <w:t>1.6. Каждый ребенок имеет право заниматься в нескольких объединениях, менять их.</w:t>
      </w:r>
    </w:p>
    <w:p w:rsidR="004C0D05" w:rsidRDefault="004C0D05" w:rsidP="00FF60CD">
      <w:pPr>
        <w:rPr>
          <w:sz w:val="24"/>
          <w:szCs w:val="24"/>
        </w:rPr>
      </w:pPr>
      <w:r>
        <w:rPr>
          <w:sz w:val="24"/>
          <w:szCs w:val="24"/>
        </w:rPr>
        <w:t xml:space="preserve">1.7.Рабочие программы  курсов по внеурочной деятельности должны предполагать не только проведение регулярных еженедельных внеурочных занятий  со школьниками, но и организацию занятий крупными  </w:t>
      </w:r>
      <w:r w:rsidR="007A4ACB">
        <w:rPr>
          <w:sz w:val="24"/>
          <w:szCs w:val="24"/>
        </w:rPr>
        <w:t>блоками – «</w:t>
      </w:r>
      <w:proofErr w:type="spellStart"/>
      <w:r w:rsidR="007A4ACB">
        <w:rPr>
          <w:sz w:val="24"/>
          <w:szCs w:val="24"/>
        </w:rPr>
        <w:t>интенсивами</w:t>
      </w:r>
      <w:proofErr w:type="spellEnd"/>
      <w:r w:rsidR="007A4ACB">
        <w:rPr>
          <w:sz w:val="24"/>
          <w:szCs w:val="24"/>
        </w:rPr>
        <w:t>».</w:t>
      </w:r>
    </w:p>
    <w:p w:rsidR="007A4ACB" w:rsidRDefault="007A4ACB" w:rsidP="00FF60CD">
      <w:pPr>
        <w:rPr>
          <w:sz w:val="24"/>
          <w:szCs w:val="24"/>
        </w:rPr>
      </w:pPr>
      <w:r>
        <w:rPr>
          <w:sz w:val="24"/>
          <w:szCs w:val="24"/>
        </w:rPr>
        <w:t>1.8.Для проведения внеурочных занятий рекомендуется допускать комплектование групп не только из учащихся одного класса, но и из учеников одной параллели.</w:t>
      </w:r>
    </w:p>
    <w:p w:rsidR="007A4ACB" w:rsidRDefault="007A4ACB" w:rsidP="00FF60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1.9. Внеурочная деятельность включается в вариативную часть </w:t>
      </w:r>
      <w:proofErr w:type="spellStart"/>
      <w:r>
        <w:rPr>
          <w:sz w:val="24"/>
          <w:szCs w:val="24"/>
        </w:rPr>
        <w:t>БУПа</w:t>
      </w:r>
      <w:proofErr w:type="spellEnd"/>
      <w:r>
        <w:rPr>
          <w:sz w:val="24"/>
          <w:szCs w:val="24"/>
        </w:rPr>
        <w:t xml:space="preserve"> школы и на ее отводится 10 часов в неделю во второй половине дня, в среднем по два каждый день.</w:t>
      </w:r>
    </w:p>
    <w:p w:rsidR="007A4ACB" w:rsidRDefault="007A4ACB" w:rsidP="00FF60CD">
      <w:pPr>
        <w:rPr>
          <w:sz w:val="24"/>
          <w:szCs w:val="24"/>
        </w:rPr>
      </w:pPr>
      <w:r>
        <w:rPr>
          <w:sz w:val="24"/>
          <w:szCs w:val="24"/>
        </w:rPr>
        <w:t>1.10.Расипсание занятий внеурочной деятельности составляется с учетом наиболее благоприятного режима труда и отдыха обучающихся.</w:t>
      </w:r>
    </w:p>
    <w:p w:rsidR="007C33E0" w:rsidRDefault="007C33E0" w:rsidP="00FF60CD">
      <w:pPr>
        <w:rPr>
          <w:sz w:val="24"/>
          <w:szCs w:val="24"/>
        </w:rPr>
      </w:pPr>
      <w:r>
        <w:rPr>
          <w:sz w:val="24"/>
          <w:szCs w:val="24"/>
        </w:rPr>
        <w:t>1.11.Продолжительность одного занятия внеурочной деятельности в 1-ом классе 35 минут, интенсивность проведения занятия определяется в соответствии с основной образовательной программой образовательного учреждения.</w:t>
      </w:r>
    </w:p>
    <w:p w:rsidR="007C33E0" w:rsidRDefault="007C33E0" w:rsidP="00FF60CD">
      <w:pPr>
        <w:rPr>
          <w:sz w:val="24"/>
          <w:szCs w:val="24"/>
        </w:rPr>
      </w:pPr>
      <w:r>
        <w:rPr>
          <w:sz w:val="24"/>
          <w:szCs w:val="24"/>
        </w:rPr>
        <w:t>1.12.Внеурочная деятельность не входит в число дополнительных образовательных услуг и не требует оплаты родителями.</w:t>
      </w:r>
    </w:p>
    <w:p w:rsidR="007C33E0" w:rsidRPr="007C33E0" w:rsidRDefault="007C33E0" w:rsidP="007C33E0">
      <w:pPr>
        <w:jc w:val="center"/>
        <w:rPr>
          <w:b/>
          <w:sz w:val="24"/>
          <w:szCs w:val="24"/>
        </w:rPr>
      </w:pPr>
      <w:r w:rsidRPr="007C33E0">
        <w:rPr>
          <w:b/>
          <w:sz w:val="24"/>
          <w:szCs w:val="24"/>
        </w:rPr>
        <w:t>2.Цель и задачи</w:t>
      </w:r>
    </w:p>
    <w:p w:rsidR="007A4ACB" w:rsidRDefault="007A4ACB" w:rsidP="00FF60CD">
      <w:pPr>
        <w:rPr>
          <w:sz w:val="24"/>
          <w:szCs w:val="24"/>
        </w:rPr>
      </w:pPr>
    </w:p>
    <w:p w:rsidR="007A4ACB" w:rsidRDefault="007C33E0" w:rsidP="00FF60CD">
      <w:pPr>
        <w:rPr>
          <w:sz w:val="24"/>
          <w:szCs w:val="24"/>
        </w:rPr>
      </w:pPr>
      <w:r>
        <w:rPr>
          <w:sz w:val="24"/>
          <w:szCs w:val="24"/>
        </w:rPr>
        <w:t xml:space="preserve">2.1. Целью внеурочной деятельности является создание условий для развития  личностных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компетентностных</w:t>
      </w:r>
      <w:proofErr w:type="spellEnd"/>
      <w:r>
        <w:rPr>
          <w:sz w:val="24"/>
          <w:szCs w:val="24"/>
        </w:rPr>
        <w:t xml:space="preserve">  учащихся 1-4 классов.</w:t>
      </w:r>
    </w:p>
    <w:p w:rsidR="007C33E0" w:rsidRDefault="007C33E0" w:rsidP="00FF60CD">
      <w:pPr>
        <w:rPr>
          <w:sz w:val="24"/>
          <w:szCs w:val="24"/>
        </w:rPr>
      </w:pPr>
      <w:r>
        <w:rPr>
          <w:sz w:val="24"/>
          <w:szCs w:val="24"/>
        </w:rPr>
        <w:t>2.2.Внеурочная деятельность направлена на реализацию индивидуальных потребностей учащихся учреждения путем предоставления выбора широкого спектра занятий, направленных на их развитие.</w:t>
      </w:r>
    </w:p>
    <w:p w:rsidR="002246C1" w:rsidRDefault="002246C1" w:rsidP="00FF60CD">
      <w:pPr>
        <w:rPr>
          <w:sz w:val="24"/>
          <w:szCs w:val="24"/>
        </w:rPr>
      </w:pPr>
      <w:r>
        <w:rPr>
          <w:sz w:val="24"/>
          <w:szCs w:val="24"/>
        </w:rPr>
        <w:t>2.3.Внеурочные занятия могут быть использованы в целях реализации учебных курсов, расширяющих содержание учебных предметов, обеспечивающих различные интересы обучающихся.</w:t>
      </w:r>
    </w:p>
    <w:p w:rsidR="002246C1" w:rsidRDefault="002246C1" w:rsidP="00FF60CD">
      <w:pPr>
        <w:rPr>
          <w:sz w:val="24"/>
          <w:szCs w:val="24"/>
        </w:rPr>
      </w:pPr>
      <w:r>
        <w:rPr>
          <w:sz w:val="24"/>
          <w:szCs w:val="24"/>
        </w:rPr>
        <w:t xml:space="preserve">2.4.Для сохранения здоровья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необходимо проводить двухразовое питание (завтрак, обед) за счет родительской платы, организовать прогулки. Для этого школа может  открывать ГПД на 0,25ставки на каждого классного руководителя.</w:t>
      </w:r>
    </w:p>
    <w:p w:rsidR="002246C1" w:rsidRDefault="002246C1" w:rsidP="00FF60CD">
      <w:pPr>
        <w:rPr>
          <w:sz w:val="24"/>
          <w:szCs w:val="24"/>
        </w:rPr>
      </w:pPr>
    </w:p>
    <w:p w:rsidR="002246C1" w:rsidRDefault="002246C1" w:rsidP="002246C1">
      <w:pPr>
        <w:jc w:val="center"/>
        <w:rPr>
          <w:b/>
          <w:sz w:val="24"/>
          <w:szCs w:val="24"/>
        </w:rPr>
      </w:pPr>
      <w:r w:rsidRPr="002246C1">
        <w:rPr>
          <w:b/>
          <w:sz w:val="24"/>
          <w:szCs w:val="24"/>
        </w:rPr>
        <w:t>3.Направления, формы и виды организации внеурочной деятельности</w:t>
      </w:r>
    </w:p>
    <w:p w:rsidR="002246C1" w:rsidRDefault="002246C1" w:rsidP="002246C1">
      <w:pPr>
        <w:rPr>
          <w:sz w:val="24"/>
          <w:szCs w:val="24"/>
        </w:rPr>
      </w:pPr>
      <w:r>
        <w:rPr>
          <w:sz w:val="24"/>
          <w:szCs w:val="24"/>
        </w:rPr>
        <w:t>3.1.</w:t>
      </w:r>
      <w:r w:rsidR="00FB2D3F">
        <w:rPr>
          <w:sz w:val="24"/>
          <w:szCs w:val="24"/>
        </w:rPr>
        <w:t>Направления  и виды внеурочной деятельности определяются общеобразовательным учреждением  в соответствии с основной образовательной программой начального общего образования общеобразовательного учреждения. Охват всех направлений и видов не является  обязательным. Подбор направлений</w:t>
      </w:r>
      <w:proofErr w:type="gramStart"/>
      <w:r w:rsidR="00FB2D3F">
        <w:rPr>
          <w:sz w:val="24"/>
          <w:szCs w:val="24"/>
        </w:rPr>
        <w:t xml:space="preserve"> ,</w:t>
      </w:r>
      <w:proofErr w:type="gramEnd"/>
      <w:r w:rsidR="00FB2D3F">
        <w:rPr>
          <w:sz w:val="24"/>
          <w:szCs w:val="24"/>
        </w:rPr>
        <w:t xml:space="preserve"> форм и видов деятельности должен обеспечить достижение планируемых результатов учащихся в соответствии с основной образовательной программой начального общего образования общеобразовательного учреждения</w:t>
      </w:r>
      <w:r w:rsidR="00EA3CE9">
        <w:rPr>
          <w:sz w:val="24"/>
          <w:szCs w:val="24"/>
        </w:rPr>
        <w:t>.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3.2.Внеурочная деятельность организуется в соответствии с основными направлениями: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-спортивно-оздоровительное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-художественно-эстетическое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-патриотическое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-научно-познавательное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-общественно-полезная деятельность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3.3.внеурочная деятельность осуществляется в виде: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-игровой, познавательной, досугово-развлекательной деятельности</w:t>
      </w:r>
    </w:p>
    <w:p w:rsidR="00EA3CE9" w:rsidRDefault="00EA3CE9" w:rsidP="002246C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364C">
        <w:rPr>
          <w:sz w:val="24"/>
          <w:szCs w:val="24"/>
        </w:rPr>
        <w:t>проблемно-ценностного общения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-художественного творчества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-социального творчества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-трудовой (производственной) деятельности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-спортивно-оздоровительной деятельности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туристко-краеведческой</w:t>
      </w:r>
      <w:proofErr w:type="spellEnd"/>
      <w:r>
        <w:rPr>
          <w:sz w:val="24"/>
          <w:szCs w:val="24"/>
        </w:rPr>
        <w:t xml:space="preserve"> деятельности</w:t>
      </w:r>
    </w:p>
    <w:p w:rsidR="0021364C" w:rsidRDefault="0021364C" w:rsidP="002246C1">
      <w:pPr>
        <w:rPr>
          <w:sz w:val="24"/>
          <w:szCs w:val="24"/>
        </w:rPr>
      </w:pPr>
      <w:r>
        <w:rPr>
          <w:sz w:val="24"/>
          <w:szCs w:val="24"/>
        </w:rPr>
        <w:t>3.4.Форма организации внеурочной деятельности:</w:t>
      </w:r>
    </w:p>
    <w:p w:rsidR="006015B6" w:rsidRDefault="0021364C" w:rsidP="002246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Деловая игра, праздник, дебаты, трудовой десант, спортивный турнир, экскурсии, кружки, секции, олимпиады, конкурсы, соревнования и др.</w:t>
      </w:r>
      <w:proofErr w:type="gramEnd"/>
    </w:p>
    <w:p w:rsidR="0021364C" w:rsidRDefault="0021364C" w:rsidP="002246C1">
      <w:pPr>
        <w:rPr>
          <w:sz w:val="24"/>
          <w:szCs w:val="24"/>
        </w:rPr>
      </w:pPr>
    </w:p>
    <w:p w:rsidR="0021364C" w:rsidRDefault="0021364C" w:rsidP="0021364C">
      <w:pPr>
        <w:jc w:val="center"/>
        <w:rPr>
          <w:b/>
          <w:sz w:val="24"/>
          <w:szCs w:val="24"/>
        </w:rPr>
      </w:pPr>
      <w:r w:rsidRPr="0021364C">
        <w:rPr>
          <w:b/>
          <w:sz w:val="24"/>
          <w:szCs w:val="24"/>
        </w:rPr>
        <w:t>4.Организация внеурочной деятельности</w:t>
      </w:r>
      <w:bookmarkStart w:id="0" w:name="_GoBack"/>
      <w:bookmarkEnd w:id="0"/>
    </w:p>
    <w:p w:rsidR="0021364C" w:rsidRDefault="0021364C" w:rsidP="002136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4.1.образовательные программы внеурочной деятельности разрабатываются и утверждаются общеобразовательным учреждением самостоятельно. Возможно использование авторских программ.</w:t>
      </w:r>
    </w:p>
    <w:p w:rsidR="0021364C" w:rsidRDefault="0021364C" w:rsidP="0021364C">
      <w:pPr>
        <w:rPr>
          <w:sz w:val="24"/>
          <w:szCs w:val="24"/>
        </w:rPr>
      </w:pPr>
      <w:r>
        <w:rPr>
          <w:sz w:val="24"/>
          <w:szCs w:val="24"/>
        </w:rPr>
        <w:t>4.2.Образовательные программы внеурочной деятельности</w:t>
      </w:r>
      <w:r w:rsidR="00586E56">
        <w:rPr>
          <w:sz w:val="24"/>
          <w:szCs w:val="24"/>
        </w:rPr>
        <w:t xml:space="preserve"> могут быть различных типов:</w:t>
      </w:r>
    </w:p>
    <w:p w:rsidR="00586E56" w:rsidRDefault="00586E56" w:rsidP="0021364C">
      <w:pPr>
        <w:rPr>
          <w:sz w:val="24"/>
          <w:szCs w:val="24"/>
        </w:rPr>
      </w:pPr>
      <w:r>
        <w:rPr>
          <w:sz w:val="24"/>
          <w:szCs w:val="24"/>
        </w:rPr>
        <w:t>-комплексные</w:t>
      </w:r>
    </w:p>
    <w:p w:rsidR="00586E56" w:rsidRDefault="00586E56" w:rsidP="0021364C">
      <w:pPr>
        <w:rPr>
          <w:sz w:val="24"/>
          <w:szCs w:val="24"/>
        </w:rPr>
      </w:pPr>
      <w:r>
        <w:rPr>
          <w:sz w:val="24"/>
          <w:szCs w:val="24"/>
        </w:rPr>
        <w:t>-тематические</w:t>
      </w:r>
    </w:p>
    <w:p w:rsidR="00586E56" w:rsidRDefault="00586E56" w:rsidP="0021364C">
      <w:pPr>
        <w:rPr>
          <w:sz w:val="24"/>
          <w:szCs w:val="24"/>
        </w:rPr>
      </w:pPr>
      <w:r>
        <w:rPr>
          <w:sz w:val="24"/>
          <w:szCs w:val="24"/>
        </w:rPr>
        <w:t>-ориентирование на достижение результатов</w:t>
      </w:r>
    </w:p>
    <w:p w:rsidR="00586E56" w:rsidRDefault="00586E56" w:rsidP="0021364C">
      <w:pPr>
        <w:rPr>
          <w:sz w:val="24"/>
          <w:szCs w:val="24"/>
        </w:rPr>
      </w:pPr>
      <w:r>
        <w:rPr>
          <w:sz w:val="24"/>
          <w:szCs w:val="24"/>
        </w:rPr>
        <w:t>-по конкретным видам внеурочной деятельности</w:t>
      </w:r>
    </w:p>
    <w:p w:rsidR="00586E56" w:rsidRDefault="00586E56" w:rsidP="0021364C">
      <w:pPr>
        <w:rPr>
          <w:sz w:val="24"/>
          <w:szCs w:val="24"/>
        </w:rPr>
      </w:pPr>
      <w:r>
        <w:rPr>
          <w:sz w:val="24"/>
          <w:szCs w:val="24"/>
        </w:rPr>
        <w:t>-индивидуальные</w:t>
      </w:r>
    </w:p>
    <w:p w:rsidR="00350897" w:rsidRDefault="00350897" w:rsidP="0021364C">
      <w:pPr>
        <w:rPr>
          <w:sz w:val="24"/>
          <w:szCs w:val="24"/>
        </w:rPr>
      </w:pPr>
      <w:r>
        <w:rPr>
          <w:sz w:val="24"/>
          <w:szCs w:val="24"/>
        </w:rPr>
        <w:t>4.3.примерные программы  по внеурочной деятельности включают пояснительную записку, учебно-тематический план, содержание курса</w:t>
      </w:r>
      <w:r w:rsidR="003F1E1A">
        <w:rPr>
          <w:sz w:val="24"/>
          <w:szCs w:val="24"/>
        </w:rPr>
        <w:t>, краткий перечень материалов, инструментов и оборудования, рекомендуемую литературу.</w:t>
      </w:r>
    </w:p>
    <w:p w:rsidR="003F1E1A" w:rsidRDefault="003F1E1A" w:rsidP="0021364C">
      <w:pPr>
        <w:rPr>
          <w:sz w:val="24"/>
          <w:szCs w:val="24"/>
        </w:rPr>
      </w:pPr>
      <w:r>
        <w:rPr>
          <w:sz w:val="24"/>
          <w:szCs w:val="24"/>
        </w:rPr>
        <w:t>4.4.Чередование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3F1E1A" w:rsidRDefault="003F1E1A" w:rsidP="0021364C">
      <w:pPr>
        <w:rPr>
          <w:sz w:val="24"/>
          <w:szCs w:val="24"/>
        </w:rPr>
      </w:pPr>
      <w:r>
        <w:rPr>
          <w:sz w:val="24"/>
          <w:szCs w:val="24"/>
        </w:rPr>
        <w:t>4.5.На внеурочную деятельность в неделю отводится 0,4 часа на ребенка в городской местности, но не более 10 часов на класс.</w:t>
      </w:r>
    </w:p>
    <w:p w:rsidR="003F1E1A" w:rsidRDefault="003F1E1A" w:rsidP="0021364C">
      <w:pPr>
        <w:rPr>
          <w:sz w:val="24"/>
          <w:szCs w:val="24"/>
        </w:rPr>
      </w:pPr>
      <w:r>
        <w:rPr>
          <w:sz w:val="24"/>
          <w:szCs w:val="24"/>
        </w:rPr>
        <w:t>4.6.Внеурочная деятельность может быть организована на базе учреждений дополнительного образования детей (учреждений культуры и спорта), загородных лагерей, баз отдыха.</w:t>
      </w:r>
    </w:p>
    <w:p w:rsidR="003F1E1A" w:rsidRDefault="003F1E1A" w:rsidP="0021364C">
      <w:pPr>
        <w:rPr>
          <w:sz w:val="24"/>
          <w:szCs w:val="24"/>
        </w:rPr>
      </w:pPr>
      <w:r>
        <w:rPr>
          <w:sz w:val="24"/>
          <w:szCs w:val="24"/>
        </w:rPr>
        <w:t xml:space="preserve">4.7.Занятия внеурочной деятельности могут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учителями начальных классов общеобразовательного учреждения, педагогами учреждений </w:t>
      </w:r>
      <w:r w:rsidR="00AA7200">
        <w:rPr>
          <w:sz w:val="24"/>
          <w:szCs w:val="24"/>
        </w:rPr>
        <w:t xml:space="preserve"> дополнительного образования.</w:t>
      </w:r>
    </w:p>
    <w:p w:rsidR="00AA7200" w:rsidRDefault="00AA7200" w:rsidP="0021364C">
      <w:pPr>
        <w:rPr>
          <w:sz w:val="24"/>
          <w:szCs w:val="24"/>
        </w:rPr>
      </w:pPr>
      <w:r>
        <w:rPr>
          <w:sz w:val="24"/>
          <w:szCs w:val="24"/>
        </w:rPr>
        <w:t>4.8.Учащиеся, их родители (законные представители) участвуют в выборе направлений и форм внеурочной деятельности.</w:t>
      </w:r>
    </w:p>
    <w:p w:rsidR="00AA7200" w:rsidRDefault="00AA7200" w:rsidP="0021364C">
      <w:pPr>
        <w:rPr>
          <w:sz w:val="24"/>
          <w:szCs w:val="24"/>
        </w:rPr>
      </w:pPr>
      <w:r>
        <w:rPr>
          <w:sz w:val="24"/>
          <w:szCs w:val="24"/>
        </w:rPr>
        <w:t>4.9.</w:t>
      </w:r>
      <w:r w:rsidR="00386031">
        <w:rPr>
          <w:sz w:val="24"/>
          <w:szCs w:val="24"/>
        </w:rPr>
        <w:t>Учет занятости учащихся внеурочной деятельностью осуществляется</w:t>
      </w:r>
      <w:r w:rsidR="00F80EB7">
        <w:rPr>
          <w:sz w:val="24"/>
          <w:szCs w:val="24"/>
        </w:rPr>
        <w:t xml:space="preserve"> классным руководителем в Журнале учета. Журнал учета должен содержать следующую информацию: дата проведения занятий, класс, Ф.И.О. учащихся, содержание и форма проведения занятия, Ф.И.О.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6015B6" w:rsidRDefault="006015B6" w:rsidP="002136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0EB7" w:rsidRPr="006015B6" w:rsidRDefault="00F80EB7" w:rsidP="006015B6">
      <w:pPr>
        <w:jc w:val="center"/>
        <w:rPr>
          <w:b/>
          <w:sz w:val="24"/>
          <w:szCs w:val="24"/>
        </w:rPr>
      </w:pPr>
      <w:r w:rsidRPr="006015B6">
        <w:rPr>
          <w:b/>
          <w:sz w:val="24"/>
          <w:szCs w:val="24"/>
        </w:rPr>
        <w:t>5. Финансирование внеурочной деятельности</w:t>
      </w:r>
    </w:p>
    <w:p w:rsidR="00F80EB7" w:rsidRDefault="00F80EB7" w:rsidP="0021364C">
      <w:pPr>
        <w:rPr>
          <w:sz w:val="24"/>
          <w:szCs w:val="24"/>
        </w:rPr>
      </w:pPr>
    </w:p>
    <w:p w:rsidR="00F80EB7" w:rsidRDefault="00F80EB7" w:rsidP="0021364C">
      <w:pPr>
        <w:rPr>
          <w:sz w:val="24"/>
          <w:szCs w:val="24"/>
        </w:rPr>
      </w:pPr>
      <w:r>
        <w:rPr>
          <w:sz w:val="24"/>
          <w:szCs w:val="24"/>
        </w:rPr>
        <w:t xml:space="preserve">Финансирование часов, </w:t>
      </w:r>
      <w:r w:rsidR="006015B6">
        <w:rPr>
          <w:sz w:val="24"/>
          <w:szCs w:val="24"/>
        </w:rPr>
        <w:t>отводимых на внеурочную деятельность, производится за счет следующих источников финансирования:</w:t>
      </w:r>
    </w:p>
    <w:p w:rsidR="006015B6" w:rsidRDefault="006015B6" w:rsidP="0021364C">
      <w:pPr>
        <w:rPr>
          <w:sz w:val="24"/>
          <w:szCs w:val="24"/>
        </w:rPr>
      </w:pPr>
      <w:r>
        <w:rPr>
          <w:sz w:val="24"/>
          <w:szCs w:val="24"/>
        </w:rPr>
        <w:t>- субвенции края  на финансирование муниципального общеобразовательного учреждения в части расходов на реализацию образовательным учреждением программ дополнительного образования детей;</w:t>
      </w:r>
    </w:p>
    <w:p w:rsidR="006015B6" w:rsidRPr="0021364C" w:rsidRDefault="006015B6" w:rsidP="0021364C">
      <w:pPr>
        <w:rPr>
          <w:sz w:val="24"/>
          <w:szCs w:val="24"/>
        </w:rPr>
      </w:pPr>
      <w:r>
        <w:rPr>
          <w:sz w:val="24"/>
          <w:szCs w:val="24"/>
        </w:rPr>
        <w:t>- за счет средств, поступающих от платной образовательной деятельности.</w:t>
      </w:r>
    </w:p>
    <w:p w:rsidR="00AD4702" w:rsidRPr="0021364C" w:rsidRDefault="00AD4702" w:rsidP="0021364C">
      <w:pPr>
        <w:jc w:val="center"/>
        <w:rPr>
          <w:b/>
        </w:rPr>
      </w:pPr>
    </w:p>
    <w:sectPr w:rsidR="00AD4702" w:rsidRPr="0021364C" w:rsidSect="0055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C4"/>
    <w:rsid w:val="00082594"/>
    <w:rsid w:val="00117FBF"/>
    <w:rsid w:val="0021364C"/>
    <w:rsid w:val="002246C1"/>
    <w:rsid w:val="00350897"/>
    <w:rsid w:val="00374177"/>
    <w:rsid w:val="00386031"/>
    <w:rsid w:val="003F1E1A"/>
    <w:rsid w:val="004C0D05"/>
    <w:rsid w:val="00501736"/>
    <w:rsid w:val="00516FC4"/>
    <w:rsid w:val="00557D85"/>
    <w:rsid w:val="00586E56"/>
    <w:rsid w:val="006015B6"/>
    <w:rsid w:val="006F37A9"/>
    <w:rsid w:val="007A4ACB"/>
    <w:rsid w:val="007C33E0"/>
    <w:rsid w:val="009A18E9"/>
    <w:rsid w:val="00A935F6"/>
    <w:rsid w:val="00AA7200"/>
    <w:rsid w:val="00AD4702"/>
    <w:rsid w:val="00CD59EE"/>
    <w:rsid w:val="00EA3CE9"/>
    <w:rsid w:val="00F80EB7"/>
    <w:rsid w:val="00F92068"/>
    <w:rsid w:val="00FB2D3F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0677-C521-4D9C-9CDD-3CC3F66F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2012-04-03T09:25:00Z</cp:lastPrinted>
  <dcterms:created xsi:type="dcterms:W3CDTF">2013-10-02T11:43:00Z</dcterms:created>
  <dcterms:modified xsi:type="dcterms:W3CDTF">2013-10-02T11:43:00Z</dcterms:modified>
</cp:coreProperties>
</file>